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7A" w:rsidRPr="00E25B7A" w:rsidRDefault="00E25B7A" w:rsidP="00E25B7A">
      <w:pPr>
        <w:pStyle w:val="Heading1"/>
        <w:jc w:val="center"/>
        <w:rPr>
          <w:rFonts w:eastAsiaTheme="minorHAnsi"/>
        </w:rPr>
      </w:pPr>
      <w:r w:rsidRPr="00E25B7A">
        <w:rPr>
          <w:rFonts w:eastAsiaTheme="minorHAnsi"/>
        </w:rPr>
        <w:t>Links from 9-10-21 Combined Early On and</w:t>
      </w:r>
    </w:p>
    <w:p w:rsidR="00E25B7A" w:rsidRDefault="00E25B7A" w:rsidP="00E25B7A">
      <w:pPr>
        <w:pStyle w:val="Heading1"/>
        <w:jc w:val="center"/>
        <w:rPr>
          <w:rFonts w:eastAsiaTheme="minorHAnsi"/>
        </w:rPr>
      </w:pPr>
      <w:r w:rsidRPr="00E25B7A">
        <w:rPr>
          <w:rFonts w:eastAsiaTheme="minorHAnsi"/>
        </w:rPr>
        <w:t>Preschool Special Education Updates</w:t>
      </w:r>
    </w:p>
    <w:p w:rsidR="00E25B7A" w:rsidRPr="00E25B7A" w:rsidRDefault="00E25B7A" w:rsidP="00E25B7A"/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7" w:history="1">
        <w:r w:rsidRPr="00E25B7A">
          <w:rPr>
            <w:rStyle w:val="Hyperlink"/>
          </w:rPr>
          <w:t xml:space="preserve">Fiscal Year 2022 Early </w:t>
        </w:r>
        <w:proofErr w:type="gramStart"/>
        <w:r w:rsidRPr="00E25B7A">
          <w:rPr>
            <w:rStyle w:val="Hyperlink"/>
            <w:u w:val="none"/>
          </w:rPr>
          <w:t>On</w:t>
        </w:r>
        <w:proofErr w:type="gramEnd"/>
        <w:r w:rsidRPr="00E25B7A">
          <w:rPr>
            <w:rStyle w:val="Hyperlink"/>
          </w:rPr>
          <w:t xml:space="preserve"> State School Aid Act Section 54d Allocations: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u w:val="single"/>
        </w:rPr>
      </w:pPr>
      <w:r w:rsidRPr="00E25B7A">
        <w:rPr>
          <w:rFonts w:asciiTheme="minorHAnsi" w:eastAsiaTheme="minorHAnsi" w:hAnsiTheme="minorHAnsi" w:cstheme="minorBidi"/>
        </w:rPr>
        <w:t>(https://www.michigan.gov/documents/mde/FY22_Early_On_Regular_+_ARP_+_54d_Allocations_732062_7.pdf)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8" w:history="1">
        <w:r w:rsidRPr="00E25B7A">
          <w:rPr>
            <w:rStyle w:val="Hyperlink"/>
          </w:rPr>
          <w:t>Guiding Questions to Inform Focus Area Selection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E25B7A">
        <w:rPr>
          <w:rFonts w:asciiTheme="minorHAnsi" w:eastAsiaTheme="minorHAnsi" w:hAnsiTheme="minorHAnsi" w:cstheme="minorBidi"/>
        </w:rPr>
        <w:t>(https://www.michigan.gov/documents/mde/Guiding_Questions_to_Inform_Focus_Area_Selection_734666_7.pdf)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9" w:anchor="gid=79979578" w:history="1">
        <w:r w:rsidRPr="00E25B7A">
          <w:rPr>
            <w:rStyle w:val="Hyperlink"/>
          </w:rPr>
          <w:t xml:space="preserve">Early </w:t>
        </w:r>
        <w:proofErr w:type="gramStart"/>
        <w:r w:rsidRPr="00E25B7A">
          <w:rPr>
            <w:rStyle w:val="Hyperlink"/>
          </w:rPr>
          <w:t>On</w:t>
        </w:r>
        <w:proofErr w:type="gramEnd"/>
        <w:r w:rsidRPr="00E25B7A">
          <w:rPr>
            <w:rStyle w:val="Hyperlink"/>
          </w:rPr>
          <w:t xml:space="preserve"> Eligibility and Service Provision Plans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E25B7A">
        <w:rPr>
          <w:rFonts w:asciiTheme="minorHAnsi" w:eastAsiaTheme="minorHAnsi" w:hAnsiTheme="minorHAnsi" w:cstheme="minorBidi"/>
        </w:rPr>
        <w:t>(https://docs.google.com/spreadsheets/d/1Cd2YOCxz11epRaUjJjtdj8PP7zKrUWeIfYWx_FNrF78/edit#gid=79979578)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0" w:history="1">
        <w:r w:rsidRPr="00E25B7A">
          <w:rPr>
            <w:rStyle w:val="Hyperlink"/>
          </w:rPr>
          <w:t xml:space="preserve">For more information about </w:t>
        </w:r>
        <w:proofErr w:type="spellStart"/>
        <w:r w:rsidRPr="00E25B7A">
          <w:rPr>
            <w:rStyle w:val="Hyperlink"/>
          </w:rPr>
          <w:t>NexSys</w:t>
        </w:r>
        <w:proofErr w:type="spellEnd"/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E25B7A">
        <w:rPr>
          <w:rFonts w:asciiTheme="minorHAnsi" w:eastAsiaTheme="minorHAnsi" w:hAnsiTheme="minorHAnsi" w:cstheme="minorBidi"/>
        </w:rPr>
        <w:t>(https://www.michigan.gov/mde/0,4615,7-140-5236_103242---,00.html)</w:t>
      </w:r>
    </w:p>
    <w:p w:rsidR="00E25B7A" w:rsidRDefault="00E25B7A" w:rsidP="00E25B7A">
      <w:pPr>
        <w:spacing w:after="160" w:line="259" w:lineRule="auto"/>
        <w:rPr>
          <w:rStyle w:val="Heading2Char"/>
          <w:rFonts w:eastAsia="Calibri"/>
        </w:rPr>
      </w:pPr>
      <w:r w:rsidRPr="00E25B7A">
        <w:rPr>
          <w:rStyle w:val="Heading2Char"/>
          <w:rFonts w:eastAsia="Calibri"/>
        </w:rPr>
        <w:t xml:space="preserve">Email </w:t>
      </w:r>
      <w:proofErr w:type="spellStart"/>
      <w:r w:rsidRPr="00E25B7A">
        <w:rPr>
          <w:rStyle w:val="Heading2Char"/>
          <w:rFonts w:eastAsia="Calibri"/>
        </w:rPr>
        <w:t>NexSys</w:t>
      </w:r>
      <w:proofErr w:type="spellEnd"/>
      <w:r w:rsidRPr="00E25B7A">
        <w:rPr>
          <w:rStyle w:val="Heading2Char"/>
          <w:rFonts w:eastAsia="Calibri"/>
        </w:rPr>
        <w:t xml:space="preserve"> Questions: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1" w:history="1">
        <w:r w:rsidRPr="00E25B7A">
          <w:rPr>
            <w:rStyle w:val="Hyperlink"/>
          </w:rPr>
          <w:t>MDE-NexSyAccounting@Michigan.gov</w:t>
        </w:r>
      </w:hyperlink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2" w:history="1">
        <w:r w:rsidRPr="00E25B7A">
          <w:rPr>
            <w:rStyle w:val="Hyperlink"/>
          </w:rPr>
          <w:t xml:space="preserve">Access to </w:t>
        </w:r>
        <w:proofErr w:type="spellStart"/>
        <w:r w:rsidRPr="00E25B7A">
          <w:rPr>
            <w:rStyle w:val="Hyperlink"/>
          </w:rPr>
          <w:t>NexSys</w:t>
        </w:r>
        <w:proofErr w:type="spellEnd"/>
        <w:r w:rsidRPr="00E25B7A">
          <w:rPr>
            <w:rStyle w:val="Hyperlink"/>
          </w:rPr>
          <w:t xml:space="preserve"> Trainings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(https://www.michigan.gov/mde/0,4615,7-140-5236_103242---,00.html)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3" w:history="1">
        <w:r w:rsidRPr="00E25B7A">
          <w:rPr>
            <w:rStyle w:val="Hyperlink"/>
          </w:rPr>
          <w:t>New Guidance Reaffirms Importance of Full Implementation of IDEA amidst COVID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(https://sites.ed.gov/idea/new-guidance-reaffirms-importance-of-full-implementation-of-idea-amidst-covid)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4" w:history="1">
        <w:r w:rsidRPr="00E25B7A">
          <w:rPr>
            <w:rStyle w:val="Hyperlink"/>
          </w:rPr>
          <w:t>Return to School Roadmap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(https://sites.ed.gov/idea/idea-files/return-to-school-roadmap-under-idea-aug-24-2021/)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5" w:history="1">
        <w:r w:rsidRPr="00E25B7A">
          <w:rPr>
            <w:rStyle w:val="Hyperlink"/>
          </w:rPr>
          <w:t>New Guidance Reaffirms Importance of Full Implementation of IDEA amidst COVID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(https://www.ed.gov/news/press-releases/new-guidance-reaffirms-importance-full-implementation-individuals-disabilities-education-act-amidst-covid-19-pandemic)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6" w:history="1">
        <w:r w:rsidRPr="00E25B7A">
          <w:rPr>
            <w:rStyle w:val="Hyperlink"/>
          </w:rPr>
          <w:t xml:space="preserve">Latest MDHHS Guidance on COVID 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(https://www.michigan.gov/documents/coronavirus/MI_Safer_Schools_Guidance_for_Managing_Students_Exposed_to_COVID-19_734750_7.pdf)</w:t>
      </w:r>
    </w:p>
    <w:p w:rsidR="00E25B7A" w:rsidRDefault="00E25B7A" w:rsidP="00E25B7A">
      <w:pPr>
        <w:spacing w:after="160" w:line="259" w:lineRule="auto"/>
        <w:rPr>
          <w:rStyle w:val="Hyperlink"/>
        </w:rPr>
      </w:pPr>
    </w:p>
    <w:p w:rsidR="00E25B7A" w:rsidRPr="00E25B7A" w:rsidRDefault="00E25B7A" w:rsidP="00E80B6B">
      <w:pPr>
        <w:rPr>
          <w:rStyle w:val="Hyperlink"/>
        </w:rPr>
      </w:pPr>
      <w:hyperlink r:id="rId17" w:history="1">
        <w:r w:rsidRPr="00E25B7A">
          <w:rPr>
            <w:rStyle w:val="Hyperlink"/>
          </w:rPr>
          <w:t>Child Find Guidance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(https://sites.ed.gov/idea/idea-files/rts-qa-child-find-part-b-08-24-2021/)</w:t>
      </w:r>
    </w:p>
    <w:p w:rsidR="00E25B7A" w:rsidRPr="00E25B7A" w:rsidRDefault="00E25B7A" w:rsidP="00E25B7A">
      <w:pPr>
        <w:spacing w:after="160" w:line="259" w:lineRule="auto"/>
        <w:rPr>
          <w:rStyle w:val="Hyperlink"/>
        </w:rPr>
      </w:pPr>
      <w:hyperlink r:id="rId18" w:history="1">
        <w:r w:rsidRPr="00E25B7A">
          <w:rPr>
            <w:rStyle w:val="Hyperlink"/>
          </w:rPr>
          <w:t>Online ordering platform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25B7A">
        <w:rPr>
          <w:rFonts w:asciiTheme="minorHAnsi" w:eastAsiaTheme="minorHAnsi" w:hAnsiTheme="minorHAnsi" w:cstheme="minorBidi"/>
          <w:sz w:val="24"/>
          <w:szCs w:val="24"/>
        </w:rPr>
        <w:t>(https://eotta.ccresa.org/Products.php)</w:t>
      </w:r>
    </w:p>
    <w:p w:rsidR="00E25B7A" w:rsidRPr="00E25B7A" w:rsidRDefault="00E25B7A" w:rsidP="00E25B7A">
      <w:pPr>
        <w:spacing w:after="0"/>
        <w:textAlignment w:val="baseline"/>
        <w:rPr>
          <w:rFonts w:ascii="Arial" w:eastAsia="Times New Roman" w:hAnsi="Arial" w:cs="Arial"/>
          <w:color w:val="79D32A"/>
          <w:sz w:val="24"/>
          <w:szCs w:val="24"/>
        </w:rPr>
      </w:pPr>
      <w:r w:rsidRPr="00E25B7A">
        <w:rPr>
          <w:rFonts w:ascii="Arial" w:eastAsia="Times New Roman" w:hAnsi="Arial" w:cs="Arial"/>
          <w:color w:val="000000"/>
          <w:sz w:val="24"/>
          <w:szCs w:val="24"/>
        </w:rPr>
        <w:t xml:space="preserve">Contact Jenny </w:t>
      </w:r>
      <w:proofErr w:type="spellStart"/>
      <w:r w:rsidRPr="00E25B7A">
        <w:rPr>
          <w:rFonts w:ascii="Arial" w:eastAsia="Times New Roman" w:hAnsi="Arial" w:cs="Arial"/>
          <w:color w:val="000000"/>
          <w:sz w:val="24"/>
          <w:szCs w:val="24"/>
        </w:rPr>
        <w:t>Koenigsknecht</w:t>
      </w:r>
      <w:proofErr w:type="spellEnd"/>
      <w:r w:rsidRPr="00E25B7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25B7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</w:p>
    <w:p w:rsidR="00E25B7A" w:rsidRPr="00E25B7A" w:rsidRDefault="00E25B7A" w:rsidP="00E25B7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25B7A">
        <w:rPr>
          <w:rStyle w:val="Strong"/>
        </w:rPr>
        <w:t>Public Awareness Coordinator</w:t>
      </w:r>
      <w:r w:rsidRPr="00E25B7A">
        <w:rPr>
          <w:rFonts w:ascii="Arial" w:eastAsia="Times New Roman" w:hAnsi="Arial" w:cs="Arial"/>
          <w:color w:val="000000"/>
          <w:sz w:val="24"/>
          <w:szCs w:val="24"/>
        </w:rPr>
        <w:t xml:space="preserve"> at </w:t>
      </w:r>
      <w:hyperlink r:id="rId19" w:history="1">
        <w:r w:rsidRPr="00E25B7A">
          <w:rPr>
            <w:rStyle w:val="Hyperlink"/>
          </w:rPr>
          <w:t>jkoenigsknecht@ccresa.org</w:t>
        </w:r>
      </w:hyperlink>
    </w:p>
    <w:p w:rsidR="00E25B7A" w:rsidRPr="00E80B6B" w:rsidRDefault="00E25B7A" w:rsidP="00E80B6B">
      <w:pPr>
        <w:pStyle w:val="Heading2"/>
      </w:pPr>
      <w:r w:rsidRPr="00E80B6B">
        <w:t>Register for Upcoming Combined Calls:</w:t>
      </w:r>
    </w:p>
    <w:p w:rsidR="00E25B7A" w:rsidRDefault="00E25B7A" w:rsidP="00E25B7A">
      <w:pPr>
        <w:spacing w:after="160" w:line="259" w:lineRule="auto"/>
        <w:rPr>
          <w:rStyle w:val="Hyperlink"/>
        </w:rPr>
      </w:pPr>
      <w:hyperlink r:id="rId20" w:history="1">
        <w:r w:rsidRPr="00E25B7A">
          <w:rPr>
            <w:rStyle w:val="Hyperlink"/>
          </w:rPr>
          <w:t>Register for October 6 Data Webinar</w:t>
        </w:r>
      </w:hyperlink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E25B7A">
        <w:rPr>
          <w:rFonts w:asciiTheme="minorHAnsi" w:eastAsiaTheme="minorHAnsi" w:hAnsiTheme="minorHAnsi" w:cstheme="minorBidi"/>
          <w:sz w:val="28"/>
          <w:szCs w:val="28"/>
        </w:rPr>
        <w:t>(https://eotta.ccresa.org/Event.php?id=4212&amp;Upcoming_Events=1)</w:t>
      </w:r>
    </w:p>
    <w:p w:rsidR="00E25B7A" w:rsidRDefault="00E25B7A" w:rsidP="00E25B7A">
      <w:pPr>
        <w:spacing w:after="160" w:line="259" w:lineRule="auto"/>
        <w:rPr>
          <w:rStyle w:val="Hyperlink"/>
        </w:rPr>
      </w:pPr>
      <w:hyperlink r:id="rId21" w:history="1">
        <w:r w:rsidRPr="00E25B7A">
          <w:rPr>
            <w:rStyle w:val="Hyperlink"/>
          </w:rPr>
          <w:t>Register for October 8 Combined Call</w:t>
        </w:r>
      </w:hyperlink>
      <w:r>
        <w:rPr>
          <w:rStyle w:val="Hyperlink"/>
        </w:rPr>
        <w:t xml:space="preserve"> </w:t>
      </w:r>
    </w:p>
    <w:p w:rsidR="00E25B7A" w:rsidRPr="00E25B7A" w:rsidRDefault="00E25B7A" w:rsidP="00E25B7A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E25B7A">
        <w:rPr>
          <w:rFonts w:asciiTheme="minorHAnsi" w:eastAsiaTheme="minorHAnsi" w:hAnsiTheme="minorHAnsi" w:cstheme="minorBidi"/>
          <w:sz w:val="28"/>
          <w:szCs w:val="28"/>
        </w:rPr>
        <w:t>(https:</w:t>
      </w:r>
      <w:bookmarkStart w:id="0" w:name="_GoBack"/>
      <w:bookmarkEnd w:id="0"/>
      <w:r w:rsidRPr="00E25B7A">
        <w:rPr>
          <w:rFonts w:asciiTheme="minorHAnsi" w:eastAsiaTheme="minorHAnsi" w:hAnsiTheme="minorHAnsi" w:cstheme="minorBidi"/>
          <w:sz w:val="28"/>
          <w:szCs w:val="28"/>
        </w:rPr>
        <w:t>//eotta.ccresa.org/?)</w:t>
      </w:r>
    </w:p>
    <w:p w:rsidR="00E25B7A" w:rsidRPr="00E25B7A" w:rsidRDefault="00E25B7A" w:rsidP="00E25B7A">
      <w:pPr>
        <w:spacing w:before="100" w:after="0"/>
        <w:rPr>
          <w:rFonts w:ascii="Times New Roman" w:eastAsia="Times New Roman" w:hAnsi="Times New Roman"/>
          <w:sz w:val="28"/>
          <w:szCs w:val="28"/>
        </w:rPr>
      </w:pPr>
      <w:hyperlink r:id="rId22" w:history="1">
        <w:r w:rsidRPr="00E25B7A">
          <w:rPr>
            <w:rStyle w:val="Hyperlink"/>
          </w:rPr>
          <w:t>Register for January 14, 2022 Combined Call</w:t>
        </w:r>
      </w:hyperlink>
      <w:r>
        <w:rPr>
          <w:rStyle w:val="Hyperlink"/>
        </w:rPr>
        <w:t xml:space="preserve"> </w:t>
      </w:r>
      <w:r w:rsidRPr="00E25B7A">
        <w:rPr>
          <w:rFonts w:ascii="Times New Roman" w:eastAsia="Times New Roman" w:hAnsi="Times New Roman"/>
          <w:sz w:val="28"/>
          <w:szCs w:val="28"/>
        </w:rPr>
        <w:t>(https://eotta.ccresa.org/Event.php?id=4159)</w:t>
      </w:r>
    </w:p>
    <w:p w:rsidR="00E25B7A" w:rsidRPr="00E25B7A" w:rsidRDefault="00E25B7A" w:rsidP="00E25B7A">
      <w:pPr>
        <w:spacing w:before="100" w:after="0"/>
        <w:rPr>
          <w:rStyle w:val="Hyperlink"/>
        </w:rPr>
      </w:pPr>
      <w:hyperlink r:id="rId23" w:history="1">
        <w:r w:rsidRPr="00E25B7A">
          <w:rPr>
            <w:rStyle w:val="Hyperlink"/>
          </w:rPr>
          <w:t>Register for February 11, 2022 Combined Call</w:t>
        </w:r>
      </w:hyperlink>
    </w:p>
    <w:p w:rsidR="00E25B7A" w:rsidRPr="00E25B7A" w:rsidRDefault="00E25B7A" w:rsidP="00E25B7A">
      <w:pPr>
        <w:spacing w:before="100" w:after="0"/>
        <w:rPr>
          <w:rFonts w:ascii="Times New Roman" w:eastAsia="Times New Roman" w:hAnsi="Times New Roman"/>
          <w:sz w:val="28"/>
          <w:szCs w:val="28"/>
        </w:rPr>
      </w:pPr>
      <w:r w:rsidRPr="00E25B7A">
        <w:rPr>
          <w:rFonts w:ascii="Times New Roman" w:eastAsia="Times New Roman" w:hAnsi="Times New Roman"/>
          <w:sz w:val="28"/>
          <w:szCs w:val="28"/>
        </w:rPr>
        <w:t>(https://eotta.ccresa.org/Event.php?id=4160)</w:t>
      </w:r>
    </w:p>
    <w:p w:rsidR="00E25B7A" w:rsidRPr="00E25B7A" w:rsidRDefault="00E25B7A" w:rsidP="00E25B7A">
      <w:pPr>
        <w:spacing w:before="100" w:after="0"/>
        <w:rPr>
          <w:rStyle w:val="Hyperlink"/>
        </w:rPr>
      </w:pPr>
      <w:hyperlink r:id="rId24" w:history="1">
        <w:r w:rsidRPr="00E25B7A">
          <w:rPr>
            <w:rStyle w:val="Hyperlink"/>
          </w:rPr>
          <w:t>Register for April 8, 2022 Combined Call</w:t>
        </w:r>
      </w:hyperlink>
    </w:p>
    <w:p w:rsidR="00E25B7A" w:rsidRPr="00E25B7A" w:rsidRDefault="00E25B7A" w:rsidP="00E25B7A">
      <w:pPr>
        <w:spacing w:before="100" w:after="0"/>
        <w:rPr>
          <w:rFonts w:ascii="Times New Roman" w:eastAsia="Times New Roman" w:hAnsi="Times New Roman"/>
          <w:sz w:val="28"/>
          <w:szCs w:val="28"/>
        </w:rPr>
      </w:pPr>
      <w:r w:rsidRPr="00E25B7A">
        <w:rPr>
          <w:rFonts w:ascii="Times New Roman" w:eastAsia="Times New Roman" w:hAnsi="Times New Roman"/>
          <w:sz w:val="28"/>
          <w:szCs w:val="28"/>
        </w:rPr>
        <w:t>(https://eotta.ccresa.org/Event.php?id=4161)</w:t>
      </w:r>
    </w:p>
    <w:p w:rsidR="00E25B7A" w:rsidRPr="00E25B7A" w:rsidRDefault="00E25B7A" w:rsidP="00E25B7A">
      <w:pPr>
        <w:spacing w:before="100" w:after="0"/>
        <w:rPr>
          <w:rStyle w:val="Hyperlink"/>
        </w:rPr>
      </w:pPr>
      <w:hyperlink r:id="rId25" w:history="1">
        <w:r w:rsidRPr="00E25B7A">
          <w:rPr>
            <w:rStyle w:val="Hyperlink"/>
          </w:rPr>
          <w:t>Register for May 13, 2022 Combined Call</w:t>
        </w:r>
      </w:hyperlink>
    </w:p>
    <w:p w:rsidR="00E25B7A" w:rsidRPr="00E25B7A" w:rsidRDefault="00E25B7A" w:rsidP="00E25B7A">
      <w:pPr>
        <w:spacing w:before="100" w:after="0"/>
        <w:rPr>
          <w:rFonts w:ascii="Times New Roman" w:eastAsia="Times New Roman" w:hAnsi="Times New Roman"/>
          <w:sz w:val="28"/>
          <w:szCs w:val="28"/>
        </w:rPr>
      </w:pPr>
      <w:r w:rsidRPr="00E25B7A">
        <w:rPr>
          <w:rFonts w:ascii="Times New Roman" w:eastAsia="Times New Roman" w:hAnsi="Times New Roman"/>
          <w:sz w:val="28"/>
          <w:szCs w:val="28"/>
        </w:rPr>
        <w:t>(https://eotta.ccresa.org/Event.php?id=4162)</w:t>
      </w:r>
    </w:p>
    <w:p w:rsidR="00E25B7A" w:rsidRPr="00E25B7A" w:rsidRDefault="00E25B7A" w:rsidP="00E25B7A">
      <w:pPr>
        <w:spacing w:before="100" w:after="0"/>
        <w:rPr>
          <w:rStyle w:val="Hyperlink"/>
        </w:rPr>
      </w:pPr>
      <w:hyperlink r:id="rId26" w:history="1">
        <w:r w:rsidRPr="00E25B7A">
          <w:rPr>
            <w:rStyle w:val="Hyperlink"/>
          </w:rPr>
          <w:t>Recordings of Past Combined Calls</w:t>
        </w:r>
      </w:hyperlink>
    </w:p>
    <w:p w:rsidR="00E25B7A" w:rsidRPr="00E25B7A" w:rsidRDefault="00E25B7A" w:rsidP="00E25B7A">
      <w:pPr>
        <w:spacing w:before="100" w:after="0"/>
        <w:rPr>
          <w:rFonts w:ascii="Times New Roman" w:eastAsia="Times New Roman" w:hAnsi="Times New Roman"/>
          <w:sz w:val="28"/>
          <w:szCs w:val="28"/>
        </w:rPr>
      </w:pPr>
      <w:r w:rsidRPr="00E25B7A">
        <w:rPr>
          <w:rFonts w:ascii="Times New Roman" w:eastAsia="Times New Roman" w:hAnsi="Times New Roman"/>
          <w:sz w:val="28"/>
          <w:szCs w:val="28"/>
        </w:rPr>
        <w:t>(https://eotta.ccresa.org/?)</w:t>
      </w:r>
    </w:p>
    <w:sectPr w:rsidR="00E25B7A" w:rsidRPr="00E25B7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9A" w:rsidRDefault="00035B9A" w:rsidP="00921E3C">
      <w:pPr>
        <w:spacing w:after="0"/>
      </w:pPr>
      <w:r>
        <w:separator/>
      </w:r>
    </w:p>
  </w:endnote>
  <w:endnote w:type="continuationSeparator" w:id="0">
    <w:p w:rsidR="00035B9A" w:rsidRDefault="00035B9A" w:rsidP="00921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25" w:rsidRDefault="00374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3C" w:rsidRDefault="00374525" w:rsidP="001B7B73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 w:rsidR="00E25B7A">
      <w:rPr>
        <w:noProof/>
      </w:rPr>
      <w:t>Friday, September 17, 2021</w:t>
    </w:r>
    <w:r>
      <w:fldChar w:fldCharType="end"/>
    </w:r>
    <w:r w:rsidR="001B7B73">
      <w:tab/>
    </w:r>
    <w:r w:rsidR="001B7B73">
      <w:tab/>
    </w:r>
    <w:r w:rsidR="00921E3C">
      <w:fldChar w:fldCharType="begin"/>
    </w:r>
    <w:r w:rsidR="00921E3C">
      <w:instrText xml:space="preserve"> PAGE   \* MERGEFORMAT </w:instrText>
    </w:r>
    <w:r w:rsidR="00921E3C">
      <w:fldChar w:fldCharType="separate"/>
    </w:r>
    <w:r w:rsidR="00F5798B">
      <w:rPr>
        <w:noProof/>
      </w:rPr>
      <w:t>1</w:t>
    </w:r>
    <w:r w:rsidR="00921E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25" w:rsidRDefault="00374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9A" w:rsidRDefault="00035B9A" w:rsidP="00921E3C">
      <w:pPr>
        <w:spacing w:after="0"/>
      </w:pPr>
      <w:r>
        <w:separator/>
      </w:r>
    </w:p>
  </w:footnote>
  <w:footnote w:type="continuationSeparator" w:id="0">
    <w:p w:rsidR="00035B9A" w:rsidRDefault="00035B9A" w:rsidP="00921E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25" w:rsidRDefault="00374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25" w:rsidRDefault="00374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25" w:rsidRDefault="00374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94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9000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8EE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AE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F215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E82C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DC0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A6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80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8C1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CD"/>
    <w:rsid w:val="0000558F"/>
    <w:rsid w:val="00035B9A"/>
    <w:rsid w:val="000B0B54"/>
    <w:rsid w:val="001B7B73"/>
    <w:rsid w:val="00374525"/>
    <w:rsid w:val="003C1E65"/>
    <w:rsid w:val="00463EAA"/>
    <w:rsid w:val="0051331F"/>
    <w:rsid w:val="00550245"/>
    <w:rsid w:val="005832F6"/>
    <w:rsid w:val="005B6F28"/>
    <w:rsid w:val="00640A1C"/>
    <w:rsid w:val="007B1E34"/>
    <w:rsid w:val="007D45F6"/>
    <w:rsid w:val="007D60DF"/>
    <w:rsid w:val="00921E3C"/>
    <w:rsid w:val="009E031F"/>
    <w:rsid w:val="00BE04CD"/>
    <w:rsid w:val="00BF0E7B"/>
    <w:rsid w:val="00CC4B8F"/>
    <w:rsid w:val="00CD3BAE"/>
    <w:rsid w:val="00E25B7A"/>
    <w:rsid w:val="00E7582A"/>
    <w:rsid w:val="00E80B6B"/>
    <w:rsid w:val="00F5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C0282"/>
  <w15:chartTrackingRefBased/>
  <w15:docId w15:val="{15620CE4-991E-401E-B995-CDD4F3DC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B7A"/>
    <w:pPr>
      <w:spacing w:after="120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F"/>
    <w:pPr>
      <w:keepNext/>
      <w:keepLines/>
      <w:spacing w:before="240" w:after="0"/>
      <w:outlineLvl w:val="0"/>
    </w:pPr>
    <w:rPr>
      <w:rFonts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0DF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921E3C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921E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921E3C"/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7D60DF"/>
    <w:pPr>
      <w:spacing w:after="0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D60DF"/>
    <w:rPr>
      <w:rFonts w:ascii="Verdana" w:eastAsia="Times New Roman" w:hAnsi="Verdana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7D60DF"/>
    <w:rPr>
      <w:rFonts w:ascii="Verdana" w:eastAsia="Times New Roman" w:hAnsi="Verdana" w:cs="Times New Roman"/>
      <w:sz w:val="32"/>
      <w:szCs w:val="32"/>
    </w:rPr>
  </w:style>
  <w:style w:type="character" w:customStyle="1" w:styleId="Heading2Char">
    <w:name w:val="Heading 2 Char"/>
    <w:link w:val="Heading2"/>
    <w:uiPriority w:val="9"/>
    <w:rsid w:val="007D60DF"/>
    <w:rPr>
      <w:rFonts w:ascii="Verdana" w:eastAsia="Times New Roman" w:hAnsi="Verdana" w:cs="Times New Roman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F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7D60DF"/>
    <w:rPr>
      <w:rFonts w:ascii="Verdana" w:eastAsia="Times New Roman" w:hAnsi="Verdana"/>
      <w:color w:val="5A5A5A"/>
      <w:spacing w:val="15"/>
    </w:rPr>
  </w:style>
  <w:style w:type="character" w:styleId="SubtleEmphasis">
    <w:name w:val="Subtle Emphasis"/>
    <w:uiPriority w:val="19"/>
    <w:qFormat/>
    <w:rsid w:val="007D60D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D6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B7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2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ed.gov/idea/new-guidance-reaffirms-importance-of-full-implementation-of-idea-amidst-covid" TargetMode="External"/><Relationship Id="rId18" Type="http://schemas.openxmlformats.org/officeDocument/2006/relationships/hyperlink" Target="https://eotta.ccresa.org/Products.php" TargetMode="External"/><Relationship Id="rId26" Type="http://schemas.openxmlformats.org/officeDocument/2006/relationships/hyperlink" Target="https://eotta.ccresa.org/?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otta.ccresa.org/?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michigan.gov/documents/mde/FY22_Early_On_Regular_+_ARP_+_54d_Allocations_732062_7.pdf" TargetMode="External"/><Relationship Id="rId12" Type="http://schemas.openxmlformats.org/officeDocument/2006/relationships/hyperlink" Target="https://www.michigan.gov/mde/0,4615,7-140-5236_103242---,00.html" TargetMode="External"/><Relationship Id="rId17" Type="http://schemas.openxmlformats.org/officeDocument/2006/relationships/hyperlink" Target="https://sites.ed.gov/idea/idea-files/rts-qa-child-find-part-b-08-24-2021/" TargetMode="External"/><Relationship Id="rId25" Type="http://schemas.openxmlformats.org/officeDocument/2006/relationships/hyperlink" Target="https://eotta.ccresa.org/Event.php?id=416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chigan.gov/documents/coronavirus/MI_Safer_Schools_Guidance_for_Managing_Students_Exposed_to_COVID-19_734750_7.pdf" TargetMode="External"/><Relationship Id="rId20" Type="http://schemas.openxmlformats.org/officeDocument/2006/relationships/hyperlink" Target="https://eotta.ccresa.org/Event.php?id=4212&amp;Upcoming_Events=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DE-NexSyAccounting@Michigan.gov" TargetMode="External"/><Relationship Id="rId24" Type="http://schemas.openxmlformats.org/officeDocument/2006/relationships/hyperlink" Target="https://eotta.ccresa.org/Event.php?id=416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ed.gov/news/press-releases/new-guidance-reaffirms-importance-full-implementation-individuals-disabilities-education-act-amidst-covid-19-pandemic" TargetMode="External"/><Relationship Id="rId23" Type="http://schemas.openxmlformats.org/officeDocument/2006/relationships/hyperlink" Target="https://eotta.ccresa.org/Event.php?id=4160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michigan.gov/mde/0,4615,7-140-5236_103242---,00.html" TargetMode="External"/><Relationship Id="rId19" Type="http://schemas.openxmlformats.org/officeDocument/2006/relationships/hyperlink" Target="mailto:jkoenigsknecht@ccresa.org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Cd2YOCxz11epRaUjJjtdj8PP7zKrUWeIfYWx_FNrF78/edit" TargetMode="External"/><Relationship Id="rId14" Type="http://schemas.openxmlformats.org/officeDocument/2006/relationships/hyperlink" Target="https://sites.ed.gov/idea/idea-files/return-to-school-roadmap-under-idea-aug-24-2021/" TargetMode="External"/><Relationship Id="rId22" Type="http://schemas.openxmlformats.org/officeDocument/2006/relationships/hyperlink" Target="https://eotta.ccresa.org/Event.php?id=4159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michigan.gov/documents/mde/Guiding_Questions_to_Inform_Focus_Area_Selection_734666_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lhoff\Documents\Custom%20Office%20Templates\ADA%20accessibility%20template%2012_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ADA accessibility template 12_2016</Template>
  <TotalTime>15</TotalTime>
  <Pages>2</Pages>
  <Words>562</Words>
  <Characters>3511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Links from 9-10-21 Combined Call</vt:lpstr>
    </vt:vector>
  </TitlesOfParts>
  <Manager>Christy Callahan, Nancy Surbrook</Manager>
  <Company>Clinton County RESA - Office of Innovative Projects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Links from 9-10-21 Combined Call</dc:title>
  <dc:subject>Links from 9-10-21 Combined Call</dc:subject>
  <dc:creator>Administrator</dc:creator>
  <cp:keywords>CCRESA, Early On, Office of Innovative Projects</cp:keywords>
  <dc:description/>
  <cp:lastModifiedBy>Terry kolhoff</cp:lastModifiedBy>
  <cp:revision>3</cp:revision>
  <dcterms:created xsi:type="dcterms:W3CDTF">2021-09-17T17:39:00Z</dcterms:created>
  <dcterms:modified xsi:type="dcterms:W3CDTF">2021-09-17T18:03:00Z</dcterms:modified>
  <cp:category>Add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